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完善鹰峰社区党群服务中心建设，增强服务群众功能，改善鹰峰社区工作环境；提高鹰峰社区工作人员工作积极性及工作效率；建设风度书屋，增加群众休闲空间。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（1）由项目经办人准备好项目材料和发票；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月，该项资金已经全部使用完毕。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该项资金实际总投入16126000元。其中乳城镇鹰峰社区党群服务中心工程改造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费用1265000元，鹰峰社区党群服务中心办公设备购置费347600元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该项资金实际总投入16126000元。其中乳城镇鹰峰社区党群服务中心工程改造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费用1265000元，鹰峰社区党群服务中心办公设备购置费347600元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完成了乳城镇鹰峰社区党群服务中心建设，包括办公楼及风度书屋建设，建设楼层为4层，建设面积约为1</w:t>
      </w:r>
      <w:r>
        <w:rPr>
          <w:rFonts w:ascii="仿宋_GB2312" w:hAnsi="仿宋_GB2312" w:eastAsia="仿宋_GB2312"/>
          <w:sz w:val="32"/>
          <w:szCs w:val="32"/>
        </w:rPr>
        <w:t>200</w:t>
      </w:r>
      <w:r>
        <w:rPr>
          <w:rFonts w:hint="eastAsia" w:ascii="Segoe UI Symbol" w:hAnsi="Segoe UI Symbol" w:eastAsia="Segoe UI Symbol" w:cs="Segoe UI Symbol"/>
          <w:sz w:val="32"/>
          <w:szCs w:val="32"/>
        </w:rPr>
        <w:t>㎡</w:t>
      </w:r>
      <w:r>
        <w:rPr>
          <w:rFonts w:hint="eastAsia" w:ascii="仿宋_GB2312" w:hAnsi="仿宋_GB2312" w:eastAsia="仿宋_GB2312"/>
          <w:sz w:val="32"/>
          <w:szCs w:val="32"/>
        </w:rPr>
        <w:t>，耗时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137</w:t>
      </w:r>
      <w:r>
        <w:rPr>
          <w:rFonts w:hint="eastAsia" w:ascii="仿宋_GB2312" w:hAnsi="仿宋_GB2312" w:eastAsia="仿宋_GB2312"/>
          <w:sz w:val="32"/>
          <w:szCs w:val="32"/>
        </w:rPr>
        <w:t xml:space="preserve">天，办公楼的完工改善工作环境同时展现了良好的政府形象。 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通过完成</w:t>
      </w:r>
      <w:r>
        <w:rPr>
          <w:rFonts w:hint="eastAsia" w:ascii="仿宋_GB2312" w:hAnsi="仿宋_GB2312" w:eastAsia="仿宋_GB2312"/>
          <w:sz w:val="32"/>
          <w:szCs w:val="32"/>
        </w:rPr>
        <w:t>乳城镇鹰峰社区党群服务中心建设，改善了工作环境同时展现了良好的政府形象，提高了鹰峰社区工作人员工作积极性及工作效率；建设风度书屋，增加群众休闲空间。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0A49"/>
    <w:rsid w:val="00182223"/>
    <w:rsid w:val="00255881"/>
    <w:rsid w:val="002C5166"/>
    <w:rsid w:val="00387B90"/>
    <w:rsid w:val="003B25CA"/>
    <w:rsid w:val="004903E7"/>
    <w:rsid w:val="00534213"/>
    <w:rsid w:val="005C5246"/>
    <w:rsid w:val="006532C7"/>
    <w:rsid w:val="006F6EA7"/>
    <w:rsid w:val="0079063B"/>
    <w:rsid w:val="0087074D"/>
    <w:rsid w:val="009012B6"/>
    <w:rsid w:val="00916C35"/>
    <w:rsid w:val="009C14D0"/>
    <w:rsid w:val="00A6688F"/>
    <w:rsid w:val="00B77F92"/>
    <w:rsid w:val="00BD6EEA"/>
    <w:rsid w:val="00C51213"/>
    <w:rsid w:val="00C9024F"/>
    <w:rsid w:val="00D364B6"/>
    <w:rsid w:val="00D627D4"/>
    <w:rsid w:val="00D9596B"/>
    <w:rsid w:val="00D9766A"/>
    <w:rsid w:val="00E409B6"/>
    <w:rsid w:val="00EB61B0"/>
    <w:rsid w:val="00ED04DF"/>
    <w:rsid w:val="00ED1C64"/>
    <w:rsid w:val="00EE444F"/>
    <w:rsid w:val="00F031ED"/>
    <w:rsid w:val="00F22CA7"/>
    <w:rsid w:val="00F24B7B"/>
    <w:rsid w:val="00F72667"/>
    <w:rsid w:val="00FC40E6"/>
    <w:rsid w:val="146F4A8B"/>
    <w:rsid w:val="15F42800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1288</Words>
  <Characters>1327</Characters>
  <Lines>9</Lines>
  <Paragraphs>2</Paragraphs>
  <TotalTime>0</TotalTime>
  <ScaleCrop>false</ScaleCrop>
  <LinksUpToDate>false</LinksUpToDate>
  <CharactersWithSpaces>1328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2022-03-25T04:04:51Z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867CA6D4DF7749FB89B5345748DB66D1</vt:lpwstr>
  </property>
</Properties>
</file>